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C1" w:rsidRPr="00302341" w:rsidRDefault="00302341" w:rsidP="00E40AC1">
      <w:pPr>
        <w:widowControl/>
        <w:jc w:val="center"/>
        <w:rPr>
          <w:rFonts w:ascii="ＭＳ Ｐゴシック" w:eastAsia="ＭＳ Ｐゴシック" w:hAnsi="ＭＳ Ｐゴシック" w:cs="ＭＳ Ｐゴシック"/>
          <w:b/>
          <w:bCs/>
          <w:color w:val="0000FF"/>
          <w:kern w:val="0"/>
          <w:sz w:val="24"/>
          <w:szCs w:val="24"/>
        </w:rPr>
      </w:pPr>
      <w:r w:rsidRPr="00302341">
        <w:rPr>
          <w:rFonts w:ascii="ＭＳ Ｐゴシック" w:eastAsia="ＭＳ Ｐゴシック" w:hAnsi="ＭＳ Ｐゴシック" w:cs="ＭＳ Ｐゴシック"/>
          <w:b/>
          <w:bCs/>
          <w:noProof/>
          <w:color w:val="0000FF"/>
          <w:kern w:val="0"/>
          <w:sz w:val="24"/>
          <w:szCs w:val="24"/>
        </w:rPr>
        <w:drawing>
          <wp:inline distT="0" distB="0" distL="0" distR="0" wp14:anchorId="506B1640" wp14:editId="374171F0">
            <wp:extent cx="5523865" cy="373380"/>
            <wp:effectExtent l="0" t="0" r="635" b="7620"/>
            <wp:docPr id="2" name="図 7" descr="Albatross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tross yacht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373380"/>
                    </a:xfrm>
                    <a:prstGeom prst="rect">
                      <a:avLst/>
                    </a:prstGeom>
                    <a:noFill/>
                    <a:ln>
                      <a:noFill/>
                    </a:ln>
                  </pic:spPr>
                </pic:pic>
              </a:graphicData>
            </a:graphic>
          </wp:inline>
        </w:drawing>
      </w:r>
    </w:p>
    <w:p w:rsidR="00302341" w:rsidRPr="00302341" w:rsidRDefault="0088134C" w:rsidP="00302341">
      <w:pPr>
        <w:widowControl/>
        <w:jc w:val="left"/>
        <w:rPr>
          <w:rFonts w:ascii="ＭＳ Ｐゴシック" w:eastAsia="ＭＳ Ｐゴシック" w:hAnsi="ＭＳ Ｐゴシック" w:cs="ＭＳ Ｐゴシック"/>
          <w:b/>
          <w:bCs/>
          <w:color w:val="0000FF"/>
          <w:kern w:val="0"/>
          <w:sz w:val="24"/>
          <w:szCs w:val="24"/>
        </w:rPr>
      </w:pPr>
      <w:r w:rsidRPr="00302341">
        <w:rPr>
          <w:rFonts w:ascii="ＭＳ Ｐゴシック" w:eastAsia="ＭＳ Ｐゴシック" w:hAnsi="ＭＳ Ｐゴシック" w:cs="ＭＳ Ｐゴシック"/>
          <w:b/>
          <w:bCs/>
          <w:noProof/>
          <w:color w:val="0000FF"/>
          <w:kern w:val="0"/>
          <w:sz w:val="24"/>
          <w:szCs w:val="24"/>
        </w:rPr>
        <w:drawing>
          <wp:anchor distT="0" distB="0" distL="114300" distR="114300" simplePos="0" relativeHeight="251659264" behindDoc="0" locked="0" layoutInCell="1" allowOverlap="0" wp14:anchorId="742445DD" wp14:editId="2E991484">
            <wp:simplePos x="0" y="0"/>
            <wp:positionH relativeFrom="column">
              <wp:posOffset>-89535</wp:posOffset>
            </wp:positionH>
            <wp:positionV relativeFrom="line">
              <wp:posOffset>25400</wp:posOffset>
            </wp:positionV>
            <wp:extent cx="883920" cy="781050"/>
            <wp:effectExtent l="0" t="0" r="0" b="0"/>
            <wp:wrapSquare wrapText="bothSides"/>
            <wp:docPr id="3" name="図 8" descr="http://www.geocities.jp/alba_yc/albayc-markc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ocities.jp/alba_yc/albayc-markc1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341" w:rsidRPr="00302341">
        <w:rPr>
          <w:rFonts w:ascii="ＭＳ Ｐゴシック" w:eastAsia="ＭＳ Ｐゴシック" w:hAnsi="ＭＳ Ｐゴシック" w:cs="ＭＳ Ｐゴシック"/>
          <w:b/>
          <w:bCs/>
          <w:color w:val="0000FF"/>
          <w:kern w:val="0"/>
          <w:sz w:val="24"/>
          <w:szCs w:val="24"/>
        </w:rPr>
        <w:br/>
      </w:r>
      <w:r>
        <w:rPr>
          <w:rFonts w:ascii="ＭＳ Ｐゴシック" w:eastAsia="ＭＳ Ｐゴシック" w:hAnsi="ＭＳ Ｐゴシック" w:cs="ＭＳ Ｐゴシック" w:hint="eastAsia"/>
          <w:b/>
          <w:bCs/>
          <w:color w:val="0000FF"/>
          <w:kern w:val="0"/>
          <w:sz w:val="24"/>
          <w:szCs w:val="24"/>
        </w:rPr>
        <w:t xml:space="preserve">　　　　　　　　　　　　　　　　　　　　　　　　　　　　　　平成25年9月10日</w:t>
      </w:r>
    </w:p>
    <w:p w:rsidR="00302341" w:rsidRPr="00302341" w:rsidRDefault="00302341" w:rsidP="00302341">
      <w:pPr>
        <w:widowControl/>
        <w:jc w:val="left"/>
        <w:rPr>
          <w:rFonts w:ascii="ＭＳ Ｐゴシック" w:eastAsia="ＭＳ Ｐゴシック" w:hAnsi="ＭＳ Ｐゴシック" w:cs="ＭＳ Ｐゴシック"/>
          <w:b/>
          <w:bCs/>
          <w:color w:val="0000FF"/>
          <w:kern w:val="0"/>
          <w:sz w:val="24"/>
          <w:szCs w:val="24"/>
        </w:rPr>
      </w:pPr>
      <w:r w:rsidRPr="00302341">
        <w:rPr>
          <w:rFonts w:ascii="ＭＳ Ｐゴシック" w:eastAsia="ＭＳ Ｐゴシック" w:hAnsi="ＭＳ Ｐゴシック" w:cs="ＭＳ Ｐゴシック"/>
          <w:b/>
          <w:bCs/>
          <w:color w:val="0000FF"/>
          <w:kern w:val="0"/>
          <w:sz w:val="24"/>
          <w:szCs w:val="24"/>
        </w:rPr>
        <w:t>週末の手賀沼の湖面を白い三角帆のヨットが気持ち良さそうに</w:t>
      </w:r>
      <w:r w:rsidRPr="00302341">
        <w:rPr>
          <w:rFonts w:ascii="ＭＳ Ｐゴシック" w:eastAsia="ＭＳ Ｐゴシック" w:hAnsi="ＭＳ Ｐゴシック" w:cs="ＭＳ Ｐゴシック"/>
          <w:b/>
          <w:bCs/>
          <w:color w:val="0000FF"/>
          <w:kern w:val="0"/>
          <w:sz w:val="24"/>
          <w:szCs w:val="24"/>
        </w:rPr>
        <w:br/>
        <w:t>走っているのを見たことがありませんか。</w:t>
      </w:r>
      <w:r w:rsidRPr="00302341">
        <w:rPr>
          <w:rFonts w:ascii="ＭＳ Ｐゴシック" w:eastAsia="ＭＳ Ｐゴシック" w:hAnsi="ＭＳ Ｐゴシック" w:cs="ＭＳ Ｐゴシック"/>
          <w:b/>
          <w:bCs/>
          <w:color w:val="0000FF"/>
          <w:kern w:val="0"/>
          <w:sz w:val="24"/>
          <w:szCs w:val="24"/>
        </w:rPr>
        <w:br/>
      </w:r>
      <w:r w:rsidR="0088134C">
        <w:rPr>
          <w:rFonts w:ascii="ＭＳ Ｐゴシック" w:eastAsia="ＭＳ Ｐゴシック" w:hAnsi="ＭＳ Ｐゴシック" w:cs="ＭＳ Ｐゴシック"/>
          <w:b/>
          <w:bCs/>
          <w:color w:val="0000FF"/>
          <w:kern w:val="0"/>
          <w:sz w:val="24"/>
          <w:szCs w:val="24"/>
        </w:rPr>
        <w:t>アルバトロ</w:t>
      </w:r>
      <w:r w:rsidR="0088134C">
        <w:rPr>
          <w:rFonts w:ascii="ＭＳ Ｐゴシック" w:eastAsia="ＭＳ Ｐゴシック" w:hAnsi="ＭＳ Ｐゴシック" w:cs="ＭＳ Ｐゴシック" w:hint="eastAsia"/>
          <w:b/>
          <w:bCs/>
          <w:color w:val="0000FF"/>
          <w:kern w:val="0"/>
          <w:sz w:val="24"/>
          <w:szCs w:val="24"/>
        </w:rPr>
        <w:t>ス</w:t>
      </w:r>
      <w:r w:rsidRPr="00302341">
        <w:rPr>
          <w:rFonts w:ascii="ＭＳ Ｐゴシック" w:eastAsia="ＭＳ Ｐゴシック" w:hAnsi="ＭＳ Ｐゴシック" w:cs="ＭＳ Ｐゴシック"/>
          <w:b/>
          <w:bCs/>
          <w:color w:val="0000FF"/>
          <w:kern w:val="0"/>
          <w:sz w:val="24"/>
          <w:szCs w:val="24"/>
        </w:rPr>
        <w:t>ヨットクラブは手賀沼を拠点としてセーリングを 通して、会員相互の親</w:t>
      </w:r>
      <w:bookmarkStart w:id="0" w:name="_GoBack"/>
      <w:r w:rsidRPr="00302341">
        <w:rPr>
          <w:rFonts w:ascii="ＭＳ Ｐゴシック" w:eastAsia="ＭＳ Ｐゴシック" w:hAnsi="ＭＳ Ｐゴシック" w:cs="ＭＳ Ｐゴシック"/>
          <w:b/>
          <w:bCs/>
          <w:color w:val="0000FF"/>
          <w:kern w:val="0"/>
          <w:sz w:val="24"/>
          <w:szCs w:val="24"/>
        </w:rPr>
        <w:t>睦を図り、技術の向上、ヨットマンシップの 習得とともに地域社会への貢献を目的と</w:t>
      </w:r>
      <w:bookmarkEnd w:id="0"/>
      <w:r w:rsidRPr="00302341">
        <w:rPr>
          <w:rFonts w:ascii="ＭＳ Ｐゴシック" w:eastAsia="ＭＳ Ｐゴシック" w:hAnsi="ＭＳ Ｐゴシック" w:cs="ＭＳ Ｐゴシック"/>
          <w:b/>
          <w:bCs/>
          <w:color w:val="0000FF"/>
          <w:kern w:val="0"/>
          <w:sz w:val="24"/>
          <w:szCs w:val="24"/>
        </w:rPr>
        <w:t>して１９８０年に設立されました。</w:t>
      </w:r>
    </w:p>
    <w:p w:rsidR="00302341" w:rsidRPr="00302341" w:rsidRDefault="00302341" w:rsidP="00302341">
      <w:pPr>
        <w:widowControl/>
        <w:spacing w:after="240"/>
        <w:jc w:val="center"/>
        <w:rPr>
          <w:rFonts w:ascii="ＭＳ Ｐゴシック" w:eastAsia="ＭＳ Ｐゴシック" w:hAnsi="ＭＳ Ｐゴシック" w:cs="ＭＳ Ｐゴシック"/>
          <w:b/>
          <w:bCs/>
          <w:color w:val="0000FF"/>
          <w:kern w:val="0"/>
          <w:sz w:val="24"/>
          <w:szCs w:val="24"/>
        </w:rPr>
      </w:pPr>
      <w:r w:rsidRPr="00302341">
        <w:rPr>
          <w:rFonts w:ascii="ＭＳ Ｐゴシック" w:eastAsia="ＭＳ Ｐゴシック" w:hAnsi="ＭＳ Ｐゴシック" w:cs="ＭＳ Ｐゴシック"/>
          <w:b/>
          <w:bCs/>
          <w:noProof/>
          <w:color w:val="0000FF"/>
          <w:kern w:val="0"/>
          <w:sz w:val="24"/>
          <w:szCs w:val="24"/>
        </w:rPr>
        <w:drawing>
          <wp:inline distT="0" distB="0" distL="0" distR="0" wp14:anchorId="27A6F9EE" wp14:editId="4BCEE31F">
            <wp:extent cx="5337175" cy="149225"/>
            <wp:effectExtent l="0" t="0" r="0" b="3175"/>
            <wp:docPr id="4" name="図 8" descr="Albatross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batross yacht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7175" cy="149225"/>
                    </a:xfrm>
                    <a:prstGeom prst="rect">
                      <a:avLst/>
                    </a:prstGeom>
                    <a:noFill/>
                    <a:ln>
                      <a:noFill/>
                    </a:ln>
                  </pic:spPr>
                </pic:pic>
              </a:graphicData>
            </a:graphic>
          </wp:inline>
        </w:drawing>
      </w:r>
    </w:p>
    <w:tbl>
      <w:tblPr>
        <w:tblW w:w="8700" w:type="dxa"/>
        <w:jc w:val="center"/>
        <w:tblCellSpacing w:w="7" w:type="dxa"/>
        <w:tblCellMar>
          <w:top w:w="30" w:type="dxa"/>
          <w:left w:w="30" w:type="dxa"/>
          <w:bottom w:w="30" w:type="dxa"/>
          <w:right w:w="30" w:type="dxa"/>
        </w:tblCellMar>
        <w:tblLook w:val="04A0" w:firstRow="1" w:lastRow="0" w:firstColumn="1" w:lastColumn="0" w:noHBand="0" w:noVBand="1"/>
      </w:tblPr>
      <w:tblGrid>
        <w:gridCol w:w="8700"/>
      </w:tblGrid>
      <w:tr w:rsidR="00302341" w:rsidRPr="00302341" w:rsidTr="00E40AC1">
        <w:trPr>
          <w:tblCellSpacing w:w="7" w:type="dxa"/>
          <w:jc w:val="center"/>
        </w:trPr>
        <w:tc>
          <w:tcPr>
            <w:tcW w:w="8700" w:type="dxa"/>
            <w:shd w:val="clear" w:color="auto" w:fill="FFFFFF"/>
            <w:vAlign w:val="center"/>
            <w:hideMark/>
          </w:tcPr>
          <w:p w:rsidR="00302341" w:rsidRPr="00302341" w:rsidRDefault="00302341" w:rsidP="00E40AC1">
            <w:pPr>
              <w:widowControl/>
              <w:rPr>
                <w:rFonts w:ascii="ＭＳ Ｐゴシック" w:eastAsia="ＭＳ Ｐゴシック" w:hAnsi="ＭＳ Ｐゴシック" w:cs="ＭＳ Ｐゴシック"/>
                <w:b/>
                <w:bCs/>
                <w:color w:val="0000FF"/>
                <w:kern w:val="0"/>
                <w:sz w:val="24"/>
                <w:szCs w:val="24"/>
              </w:rPr>
            </w:pPr>
            <w:r w:rsidRPr="00302341">
              <w:rPr>
                <w:rFonts w:ascii="ＭＳ Ｐゴシック" w:eastAsia="ＭＳ Ｐゴシック" w:hAnsi="ＭＳ Ｐゴシック" w:cs="ＭＳ Ｐゴシック"/>
                <w:b/>
                <w:bCs/>
                <w:color w:val="0000FF"/>
                <w:kern w:val="0"/>
                <w:sz w:val="24"/>
                <w:szCs w:val="24"/>
              </w:rPr>
              <w:t>当クラブは楽しく基礎からしっかり練習できる指導体制と、安全で快適なセーリングを楽しめてステップアップもできるヨットクラブです。</w:t>
            </w:r>
            <w:r w:rsidRPr="00302341">
              <w:rPr>
                <w:rFonts w:ascii="ＭＳ Ｐゴシック" w:eastAsia="ＭＳ Ｐゴシック" w:hAnsi="ＭＳ Ｐゴシック" w:cs="ＭＳ Ｐゴシック"/>
                <w:b/>
                <w:bCs/>
                <w:color w:val="0000FF"/>
                <w:kern w:val="0"/>
                <w:sz w:val="24"/>
                <w:szCs w:val="24"/>
              </w:rPr>
              <w:br/>
              <w:t>のんびりヨットを続けたい方や、レースを楽し</w:t>
            </w:r>
            <w:r w:rsidR="0088134C">
              <w:rPr>
                <w:rFonts w:ascii="ＭＳ Ｐゴシック" w:eastAsia="ＭＳ Ｐゴシック" w:hAnsi="ＭＳ Ｐゴシック" w:cs="ＭＳ Ｐゴシック" w:hint="eastAsia"/>
                <w:b/>
                <w:bCs/>
                <w:color w:val="0000FF"/>
                <w:kern w:val="0"/>
                <w:sz w:val="24"/>
                <w:szCs w:val="24"/>
              </w:rPr>
              <w:t>み</w:t>
            </w:r>
            <w:r w:rsidRPr="00302341">
              <w:rPr>
                <w:rFonts w:ascii="ＭＳ Ｐゴシック" w:eastAsia="ＭＳ Ｐゴシック" w:hAnsi="ＭＳ Ｐゴシック" w:cs="ＭＳ Ｐゴシック"/>
                <w:b/>
                <w:bCs/>
                <w:color w:val="0000FF"/>
                <w:kern w:val="0"/>
                <w:sz w:val="24"/>
                <w:szCs w:val="24"/>
              </w:rPr>
              <w:t>、技術の向上を目指す方のためのサポートをしています。</w:t>
            </w:r>
            <w:r w:rsidRPr="00302341">
              <w:rPr>
                <w:rFonts w:ascii="ＭＳ Ｐゴシック" w:eastAsia="ＭＳ Ｐゴシック" w:hAnsi="ＭＳ Ｐゴシック" w:cs="ＭＳ Ｐゴシック"/>
                <w:b/>
                <w:bCs/>
                <w:color w:val="0000FF"/>
                <w:kern w:val="0"/>
                <w:sz w:val="24"/>
                <w:szCs w:val="24"/>
              </w:rPr>
              <w:br/>
              <w:t>セーリング活動の拠点は手賀大橋の我孫子側にある桟橋で、スループ艇（２人乗り）、キャットリグ艇（１人乗り）、救助艇など約１５艇を所有しており、いつでも帆走を楽しむことができます。</w:t>
            </w:r>
            <w:r w:rsidRPr="00302341">
              <w:rPr>
                <w:rFonts w:ascii="ＭＳ Ｐゴシック" w:eastAsia="ＭＳ Ｐゴシック" w:hAnsi="ＭＳ Ｐゴシック" w:cs="ＭＳ Ｐゴシック"/>
                <w:b/>
                <w:bCs/>
                <w:color w:val="0000FF"/>
                <w:kern w:val="0"/>
                <w:sz w:val="24"/>
                <w:szCs w:val="24"/>
              </w:rPr>
              <w:br/>
              <w:t>この他、稲毛マリーナ、館山などに自艇を所有している会員もおりセーリンングを楽しんでいます。</w:t>
            </w:r>
            <w:r w:rsidRPr="00302341">
              <w:rPr>
                <w:rFonts w:ascii="ＭＳ Ｐゴシック" w:eastAsia="ＭＳ Ｐゴシック" w:hAnsi="ＭＳ Ｐゴシック" w:cs="ＭＳ Ｐゴシック"/>
                <w:b/>
                <w:bCs/>
                <w:color w:val="0000FF"/>
                <w:kern w:val="0"/>
                <w:sz w:val="24"/>
                <w:szCs w:val="24"/>
              </w:rPr>
              <w:br/>
              <w:t>ここ数年新入会員が増えており、初心者の方には基礎からヨットを操縦することが出来るまで適切な指導と勉強会を行っています。</w:t>
            </w:r>
            <w:r w:rsidRPr="00302341">
              <w:rPr>
                <w:rFonts w:ascii="ＭＳ Ｐゴシック" w:eastAsia="ＭＳ Ｐゴシック" w:hAnsi="ＭＳ Ｐゴシック" w:cs="ＭＳ Ｐゴシック"/>
                <w:b/>
                <w:bCs/>
                <w:color w:val="0000FF"/>
                <w:kern w:val="0"/>
                <w:sz w:val="24"/>
                <w:szCs w:val="24"/>
              </w:rPr>
              <w:br/>
              <w:t>セーリングを楽しみながら社会貢献活動にも参加したい方の入会を歓迎します。</w:t>
            </w:r>
            <w:r w:rsidRPr="00302341">
              <w:rPr>
                <w:rFonts w:ascii="ＭＳ Ｐゴシック" w:eastAsia="ＭＳ Ｐゴシック" w:hAnsi="ＭＳ Ｐゴシック" w:cs="ＭＳ Ｐゴシック"/>
                <w:b/>
                <w:bCs/>
                <w:color w:val="0000FF"/>
                <w:kern w:val="0"/>
                <w:sz w:val="24"/>
                <w:szCs w:val="24"/>
              </w:rPr>
              <w:br/>
            </w:r>
            <w:r w:rsidRPr="00302341">
              <w:rPr>
                <w:rFonts w:ascii="ＭＳ Ｐゴシック" w:eastAsia="ＭＳ Ｐゴシック" w:hAnsi="ＭＳ Ｐゴシック" w:cs="ＭＳ Ｐゴシック"/>
                <w:b/>
                <w:bCs/>
                <w:noProof/>
                <w:color w:val="0000FF"/>
                <w:kern w:val="0"/>
                <w:sz w:val="24"/>
                <w:szCs w:val="24"/>
              </w:rPr>
              <w:drawing>
                <wp:inline distT="0" distB="0" distL="0" distR="0" wp14:anchorId="3291D6B1" wp14:editId="1FE6092A">
                  <wp:extent cx="5337175" cy="149225"/>
                  <wp:effectExtent l="0" t="0" r="0" b="3175"/>
                  <wp:docPr id="5" name="図 9"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7175" cy="149225"/>
                          </a:xfrm>
                          <a:prstGeom prst="rect">
                            <a:avLst/>
                          </a:prstGeom>
                          <a:noFill/>
                          <a:ln>
                            <a:noFill/>
                          </a:ln>
                        </pic:spPr>
                      </pic:pic>
                    </a:graphicData>
                  </a:graphic>
                </wp:inline>
              </w:drawing>
            </w:r>
            <w:r w:rsidRPr="00302341">
              <w:rPr>
                <w:rFonts w:ascii="ＭＳ Ｐゴシック" w:eastAsia="ＭＳ Ｐゴシック" w:hAnsi="ＭＳ Ｐゴシック" w:cs="ＭＳ Ｐゴシック"/>
                <w:b/>
                <w:bCs/>
                <w:color w:val="0000FF"/>
                <w:kern w:val="0"/>
                <w:sz w:val="24"/>
                <w:szCs w:val="24"/>
              </w:rPr>
              <w:br/>
            </w:r>
          </w:p>
          <w:p w:rsidR="0088134C" w:rsidRDefault="00302341" w:rsidP="00E40AC1">
            <w:pPr>
              <w:widowControl/>
              <w:rPr>
                <w:rFonts w:ascii="ＭＳ Ｐゴシック" w:eastAsia="ＭＳ Ｐゴシック" w:hAnsi="ＭＳ Ｐゴシック" w:cs="ＭＳ Ｐゴシック" w:hint="eastAsia"/>
                <w:b/>
                <w:bCs/>
                <w:color w:val="0000FF"/>
                <w:kern w:val="0"/>
                <w:sz w:val="24"/>
                <w:szCs w:val="24"/>
              </w:rPr>
            </w:pPr>
            <w:r w:rsidRPr="00302341">
              <w:rPr>
                <w:rFonts w:ascii="ＭＳ Ｐゴシック" w:eastAsia="ＭＳ Ｐゴシック" w:hAnsi="ＭＳ Ｐゴシック" w:cs="ＭＳ Ｐゴシック"/>
                <w:b/>
                <w:bCs/>
                <w:color w:val="0000FF"/>
                <w:kern w:val="0"/>
                <w:sz w:val="24"/>
                <w:szCs w:val="24"/>
              </w:rPr>
              <w:t>興味のある方は、土・日の午前１０時頃に手賀大橋際の 桟橋へ来て試乗し</w:t>
            </w:r>
            <w:r w:rsidR="0088134C" w:rsidRPr="00302341">
              <w:rPr>
                <w:rFonts w:ascii="ＭＳ Ｐゴシック" w:eastAsia="ＭＳ Ｐゴシック" w:hAnsi="ＭＳ Ｐゴシック" w:cs="ＭＳ Ｐゴシック"/>
                <w:noProof/>
                <w:color w:val="00FF00"/>
                <w:kern w:val="0"/>
                <w:sz w:val="24"/>
                <w:szCs w:val="24"/>
              </w:rPr>
              <w:drawing>
                <wp:anchor distT="0" distB="0" distL="114300" distR="114300" simplePos="0" relativeHeight="251660288" behindDoc="0" locked="0" layoutInCell="1" allowOverlap="0" wp14:anchorId="22B23980" wp14:editId="2A549FBE">
                  <wp:simplePos x="0" y="0"/>
                  <wp:positionH relativeFrom="column">
                    <wp:posOffset>-622935</wp:posOffset>
                  </wp:positionH>
                  <wp:positionV relativeFrom="line">
                    <wp:posOffset>-455930</wp:posOffset>
                  </wp:positionV>
                  <wp:extent cx="514350" cy="428625"/>
                  <wp:effectExtent l="0" t="0" r="0" b="9525"/>
                  <wp:wrapSquare wrapText="bothSides"/>
                  <wp:docPr id="6" name="図 9" descr="http://www.geocities.jp/alba_yc/yac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ocities.jp/alba_yc/yacht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341">
              <w:rPr>
                <w:rFonts w:ascii="ＭＳ Ｐゴシック" w:eastAsia="ＭＳ Ｐゴシック" w:hAnsi="ＭＳ Ｐゴシック" w:cs="ＭＳ Ｐゴシック"/>
                <w:b/>
                <w:bCs/>
                <w:color w:val="0000FF"/>
                <w:kern w:val="0"/>
                <w:sz w:val="24"/>
                <w:szCs w:val="24"/>
              </w:rPr>
              <w:t>てみませんか、シーズン中（４月～１０月）は毎週誰かがヨットをやっていますので気軽に声をかけてみてください。</w:t>
            </w:r>
          </w:p>
          <w:p w:rsidR="00302341" w:rsidRPr="0088134C" w:rsidRDefault="0088134C" w:rsidP="0088134C">
            <w:pPr>
              <w:pStyle w:val="aa"/>
              <w:widowControl/>
              <w:numPr>
                <w:ilvl w:val="0"/>
                <w:numId w:val="1"/>
              </w:numPr>
              <w:ind w:leftChars="0"/>
              <w:rPr>
                <w:rFonts w:ascii="ＭＳ Ｐゴシック" w:eastAsia="ＭＳ Ｐゴシック" w:hAnsi="ＭＳ Ｐゴシック" w:cs="ＭＳ Ｐゴシック" w:hint="eastAsia"/>
                <w:b/>
                <w:bCs/>
                <w:color w:val="0000FF"/>
                <w:kern w:val="0"/>
                <w:sz w:val="24"/>
                <w:szCs w:val="24"/>
              </w:rPr>
            </w:pPr>
            <w:r>
              <w:rPr>
                <w:rFonts w:ascii="ＭＳ Ｐゴシック" w:eastAsia="ＭＳ Ｐゴシック" w:hAnsi="ＭＳ Ｐゴシック" w:cs="ＭＳ Ｐゴシック" w:hint="eastAsia"/>
                <w:bCs/>
                <w:color w:val="0000FF"/>
                <w:kern w:val="0"/>
                <w:sz w:val="24"/>
                <w:szCs w:val="24"/>
                <w:highlight w:val="lightGray"/>
              </w:rPr>
              <w:t xml:space="preserve">　</w:t>
            </w:r>
            <w:r w:rsidR="00302341" w:rsidRPr="0088134C">
              <w:rPr>
                <w:rFonts w:ascii="ＭＳ Ｐゴシック" w:eastAsia="ＭＳ Ｐゴシック" w:hAnsi="ＭＳ Ｐゴシック" w:cs="ＭＳ Ｐゴシック" w:hint="eastAsia"/>
                <w:b/>
                <w:bCs/>
                <w:color w:val="0000FF"/>
                <w:kern w:val="0"/>
                <w:sz w:val="24"/>
                <w:szCs w:val="24"/>
              </w:rPr>
              <w:t>入会金：２万円、年会費：１万円</w:t>
            </w:r>
          </w:p>
          <w:p w:rsidR="0088134C" w:rsidRPr="0088134C" w:rsidRDefault="00302341" w:rsidP="0088134C">
            <w:pPr>
              <w:widowControl/>
              <w:ind w:firstLineChars="200" w:firstLine="482"/>
              <w:rPr>
                <w:rFonts w:ascii="ＭＳ Ｐゴシック" w:eastAsia="ＭＳ Ｐゴシック" w:hAnsi="ＭＳ Ｐゴシック" w:cs="ＭＳ Ｐゴシック" w:hint="eastAsia"/>
                <w:b/>
                <w:bCs/>
                <w:color w:val="0000FF"/>
                <w:kern w:val="0"/>
                <w:sz w:val="24"/>
                <w:szCs w:val="24"/>
              </w:rPr>
            </w:pPr>
            <w:r>
              <w:rPr>
                <w:rFonts w:ascii="ＭＳ Ｐゴシック" w:eastAsia="ＭＳ Ｐゴシック" w:hAnsi="ＭＳ Ｐゴシック" w:cs="ＭＳ Ｐゴシック" w:hint="eastAsia"/>
                <w:b/>
                <w:bCs/>
                <w:color w:val="0000FF"/>
                <w:kern w:val="0"/>
                <w:sz w:val="24"/>
                <w:szCs w:val="24"/>
              </w:rPr>
              <w:t>納会、</w:t>
            </w:r>
            <w:r w:rsidR="0088134C">
              <w:rPr>
                <w:rFonts w:ascii="ＭＳ Ｐゴシック" w:eastAsia="ＭＳ Ｐゴシック" w:hAnsi="ＭＳ Ｐゴシック" w:cs="ＭＳ Ｐゴシック" w:hint="eastAsia"/>
                <w:b/>
                <w:bCs/>
                <w:color w:val="0000FF"/>
                <w:kern w:val="0"/>
                <w:sz w:val="24"/>
                <w:szCs w:val="24"/>
              </w:rPr>
              <w:t>合宿</w:t>
            </w:r>
            <w:r>
              <w:rPr>
                <w:rFonts w:ascii="ＭＳ Ｐゴシック" w:eastAsia="ＭＳ Ｐゴシック" w:hAnsi="ＭＳ Ｐゴシック" w:cs="ＭＳ Ｐゴシック" w:hint="eastAsia"/>
                <w:b/>
                <w:bCs/>
                <w:color w:val="0000FF"/>
                <w:kern w:val="0"/>
                <w:sz w:val="24"/>
                <w:szCs w:val="24"/>
              </w:rPr>
              <w:t>、各種イベント</w:t>
            </w:r>
            <w:r w:rsidR="0088134C">
              <w:rPr>
                <w:rFonts w:ascii="ＭＳ Ｐゴシック" w:eastAsia="ＭＳ Ｐゴシック" w:hAnsi="ＭＳ Ｐゴシック" w:cs="ＭＳ Ｐゴシック" w:hint="eastAsia"/>
                <w:b/>
                <w:bCs/>
                <w:color w:val="0000FF"/>
                <w:kern w:val="0"/>
                <w:sz w:val="24"/>
                <w:szCs w:val="24"/>
              </w:rPr>
              <w:t>等</w:t>
            </w:r>
            <w:r>
              <w:rPr>
                <w:rFonts w:ascii="ＭＳ Ｐゴシック" w:eastAsia="ＭＳ Ｐゴシック" w:hAnsi="ＭＳ Ｐゴシック" w:cs="ＭＳ Ｐゴシック" w:hint="eastAsia"/>
                <w:b/>
                <w:bCs/>
                <w:color w:val="0000FF"/>
                <w:kern w:val="0"/>
                <w:sz w:val="24"/>
                <w:szCs w:val="24"/>
              </w:rPr>
              <w:t>は実費となります。</w:t>
            </w:r>
          </w:p>
          <w:p w:rsidR="00302341" w:rsidRDefault="00302341" w:rsidP="00E40AC1">
            <w:pPr>
              <w:widowControl/>
              <w:rPr>
                <w:rFonts w:ascii="ＭＳ Ｐゴシック" w:eastAsia="ＭＳ Ｐゴシック" w:hAnsi="ＭＳ Ｐゴシック" w:cs="ＭＳ Ｐゴシック" w:hint="eastAsia"/>
                <w:b/>
                <w:bCs/>
                <w:color w:val="0000FF"/>
                <w:kern w:val="0"/>
                <w:sz w:val="24"/>
                <w:szCs w:val="24"/>
              </w:rPr>
            </w:pPr>
            <w:r>
              <w:rPr>
                <w:rFonts w:ascii="ＭＳ Ｐゴシック" w:eastAsia="ＭＳ Ｐゴシック" w:hAnsi="ＭＳ Ｐゴシック" w:cs="ＭＳ Ｐゴシック" w:hint="eastAsia"/>
                <w:b/>
                <w:bCs/>
                <w:color w:val="0000FF"/>
                <w:kern w:val="0"/>
                <w:sz w:val="24"/>
                <w:szCs w:val="24"/>
              </w:rPr>
              <w:t>問合せ　アルバトロスヨットクラブ</w:t>
            </w:r>
          </w:p>
          <w:p w:rsidR="00302341" w:rsidRDefault="00BC6902" w:rsidP="00E40AC1">
            <w:pPr>
              <w:widowControl/>
              <w:rPr>
                <w:rFonts w:ascii="ＭＳ Ｐゴシック" w:eastAsia="ＭＳ Ｐゴシック" w:hAnsi="ＭＳ Ｐゴシック" w:cs="ＭＳ Ｐゴシック" w:hint="eastAsia"/>
                <w:b/>
                <w:bCs/>
                <w:color w:val="0000FF"/>
                <w:kern w:val="0"/>
                <w:sz w:val="24"/>
                <w:szCs w:val="24"/>
              </w:rPr>
            </w:pPr>
            <w:r>
              <w:rPr>
                <w:rFonts w:ascii="ＭＳ Ｐゴシック" w:eastAsia="ＭＳ Ｐゴシック" w:hAnsi="ＭＳ Ｐゴシック" w:cs="ＭＳ Ｐゴシック" w:hint="eastAsia"/>
                <w:b/>
                <w:bCs/>
                <w:color w:val="0000FF"/>
                <w:kern w:val="0"/>
                <w:sz w:val="24"/>
                <w:szCs w:val="24"/>
              </w:rPr>
              <w:t xml:space="preserve">　　　　　　大西：090-5427-6274、島村：090-4395-2981</w:t>
            </w:r>
          </w:p>
          <w:p w:rsidR="00BC6902" w:rsidRDefault="00E40AC1" w:rsidP="00E40AC1">
            <w:pPr>
              <w:widowControl/>
              <w:rPr>
                <w:rFonts w:ascii="ＭＳ Ｐゴシック" w:eastAsia="ＭＳ Ｐゴシック" w:hAnsi="ＭＳ Ｐゴシック" w:cs="ＭＳ Ｐゴシック" w:hint="eastAsia"/>
                <w:b/>
                <w:bCs/>
                <w:color w:val="0000FF"/>
                <w:kern w:val="0"/>
                <w:sz w:val="24"/>
                <w:szCs w:val="24"/>
              </w:rPr>
            </w:pPr>
            <w:r>
              <w:rPr>
                <w:rFonts w:ascii="ＭＳ Ｐゴシック" w:eastAsia="ＭＳ Ｐゴシック" w:hAnsi="ＭＳ Ｐゴシック" w:cs="ＭＳ Ｐゴシック" w:hint="eastAsia"/>
                <w:b/>
                <w:bCs/>
                <w:color w:val="0000FF"/>
                <w:kern w:val="0"/>
                <w:sz w:val="24"/>
                <w:szCs w:val="24"/>
              </w:rPr>
              <w:t>当</w:t>
            </w:r>
            <w:r w:rsidR="00BC6902">
              <w:rPr>
                <w:rFonts w:ascii="ＭＳ Ｐゴシック" w:eastAsia="ＭＳ Ｐゴシック" w:hAnsi="ＭＳ Ｐゴシック" w:cs="ＭＳ Ｐゴシック" w:hint="eastAsia"/>
                <w:b/>
                <w:bCs/>
                <w:color w:val="0000FF"/>
                <w:kern w:val="0"/>
                <w:sz w:val="24"/>
                <w:szCs w:val="24"/>
              </w:rPr>
              <w:t>クラブの活動状況</w:t>
            </w:r>
            <w:r>
              <w:rPr>
                <w:rFonts w:ascii="ＭＳ Ｐゴシック" w:eastAsia="ＭＳ Ｐゴシック" w:hAnsi="ＭＳ Ｐゴシック" w:cs="ＭＳ Ｐゴシック" w:hint="eastAsia"/>
                <w:b/>
                <w:bCs/>
                <w:color w:val="0000FF"/>
                <w:kern w:val="0"/>
                <w:sz w:val="24"/>
                <w:szCs w:val="24"/>
              </w:rPr>
              <w:t>、入会問い合わせ</w:t>
            </w:r>
            <w:r w:rsidR="00BC6902">
              <w:rPr>
                <w:rFonts w:ascii="ＭＳ Ｐゴシック" w:eastAsia="ＭＳ Ｐゴシック" w:hAnsi="ＭＳ Ｐゴシック" w:cs="ＭＳ Ｐゴシック" w:hint="eastAsia"/>
                <w:b/>
                <w:bCs/>
                <w:color w:val="0000FF"/>
                <w:kern w:val="0"/>
                <w:sz w:val="24"/>
                <w:szCs w:val="24"/>
              </w:rPr>
              <w:t>は下記ホームページでご覧いただけます。</w:t>
            </w:r>
          </w:p>
          <w:p w:rsidR="00E40AC1" w:rsidRPr="00302341" w:rsidRDefault="00E40AC1" w:rsidP="00E40AC1">
            <w:pPr>
              <w:widowControl/>
              <w:rPr>
                <w:rFonts w:ascii="ＭＳ Ｐゴシック" w:eastAsia="ＭＳ Ｐゴシック" w:hAnsi="ＭＳ Ｐゴシック" w:cs="ＭＳ Ｐゴシック"/>
                <w:b/>
                <w:bCs/>
                <w:color w:val="0000FF"/>
                <w:kern w:val="0"/>
                <w:sz w:val="24"/>
                <w:szCs w:val="24"/>
              </w:rPr>
            </w:pPr>
            <w:r w:rsidRPr="00E40AC1">
              <w:rPr>
                <w:rFonts w:ascii="ＭＳ Ｐゴシック" w:eastAsia="ＭＳ Ｐゴシック" w:hAnsi="ＭＳ Ｐゴシック" w:cs="ＭＳ Ｐゴシック"/>
                <w:b/>
                <w:bCs/>
                <w:color w:val="0000FF"/>
                <w:kern w:val="0"/>
                <w:sz w:val="24"/>
                <w:szCs w:val="24"/>
              </w:rPr>
              <w:t>http://www</w:t>
            </w:r>
            <w:r w:rsidR="0088134C">
              <w:rPr>
                <w:rFonts w:ascii="ＭＳ Ｐゴシック" w:eastAsia="ＭＳ Ｐゴシック" w:hAnsi="ＭＳ Ｐゴシック" w:cs="ＭＳ Ｐゴシック"/>
                <w:b/>
                <w:bCs/>
                <w:color w:val="0000FF"/>
                <w:kern w:val="0"/>
                <w:sz w:val="24"/>
                <w:szCs w:val="24"/>
              </w:rPr>
              <w:t>.geocities.jp/alba_yc/</w:t>
            </w:r>
          </w:p>
        </w:tc>
      </w:tr>
    </w:tbl>
    <w:p w:rsidR="000C0DAB" w:rsidRPr="00302341" w:rsidRDefault="00CA0203"/>
    <w:sectPr w:rsidR="000C0DAB" w:rsidRPr="00302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03" w:rsidRDefault="00CA0203" w:rsidP="0088134C">
      <w:r>
        <w:separator/>
      </w:r>
    </w:p>
  </w:endnote>
  <w:endnote w:type="continuationSeparator" w:id="0">
    <w:p w:rsidR="00CA0203" w:rsidRDefault="00CA0203" w:rsidP="0088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03" w:rsidRDefault="00CA0203" w:rsidP="0088134C">
      <w:r>
        <w:separator/>
      </w:r>
    </w:p>
  </w:footnote>
  <w:footnote w:type="continuationSeparator" w:id="0">
    <w:p w:rsidR="00CA0203" w:rsidRDefault="00CA0203" w:rsidP="0088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2B76"/>
    <w:multiLevelType w:val="hybridMultilevel"/>
    <w:tmpl w:val="334EA88E"/>
    <w:lvl w:ilvl="0" w:tplc="B4DCCF7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41"/>
    <w:rsid w:val="00090DBA"/>
    <w:rsid w:val="00302341"/>
    <w:rsid w:val="0088134C"/>
    <w:rsid w:val="00966B6C"/>
    <w:rsid w:val="00BC6902"/>
    <w:rsid w:val="00CA0203"/>
    <w:rsid w:val="00E4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3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341"/>
    <w:rPr>
      <w:rFonts w:asciiTheme="majorHAnsi" w:eastAsiaTheme="majorEastAsia" w:hAnsiTheme="majorHAnsi" w:cstheme="majorBidi"/>
      <w:sz w:val="18"/>
      <w:szCs w:val="18"/>
    </w:rPr>
  </w:style>
  <w:style w:type="character" w:styleId="a5">
    <w:name w:val="Hyperlink"/>
    <w:basedOn w:val="a0"/>
    <w:uiPriority w:val="99"/>
    <w:unhideWhenUsed/>
    <w:rsid w:val="00E40AC1"/>
    <w:rPr>
      <w:color w:val="0000FF" w:themeColor="hyperlink"/>
      <w:u w:val="single"/>
    </w:rPr>
  </w:style>
  <w:style w:type="paragraph" w:styleId="a6">
    <w:name w:val="header"/>
    <w:basedOn w:val="a"/>
    <w:link w:val="a7"/>
    <w:uiPriority w:val="99"/>
    <w:unhideWhenUsed/>
    <w:rsid w:val="0088134C"/>
    <w:pPr>
      <w:tabs>
        <w:tab w:val="center" w:pos="4252"/>
        <w:tab w:val="right" w:pos="8504"/>
      </w:tabs>
      <w:snapToGrid w:val="0"/>
    </w:pPr>
  </w:style>
  <w:style w:type="character" w:customStyle="1" w:styleId="a7">
    <w:name w:val="ヘッダー (文字)"/>
    <w:basedOn w:val="a0"/>
    <w:link w:val="a6"/>
    <w:uiPriority w:val="99"/>
    <w:rsid w:val="0088134C"/>
  </w:style>
  <w:style w:type="paragraph" w:styleId="a8">
    <w:name w:val="footer"/>
    <w:basedOn w:val="a"/>
    <w:link w:val="a9"/>
    <w:uiPriority w:val="99"/>
    <w:unhideWhenUsed/>
    <w:rsid w:val="0088134C"/>
    <w:pPr>
      <w:tabs>
        <w:tab w:val="center" w:pos="4252"/>
        <w:tab w:val="right" w:pos="8504"/>
      </w:tabs>
      <w:snapToGrid w:val="0"/>
    </w:pPr>
  </w:style>
  <w:style w:type="character" w:customStyle="1" w:styleId="a9">
    <w:name w:val="フッター (文字)"/>
    <w:basedOn w:val="a0"/>
    <w:link w:val="a8"/>
    <w:uiPriority w:val="99"/>
    <w:rsid w:val="0088134C"/>
  </w:style>
  <w:style w:type="paragraph" w:styleId="aa">
    <w:name w:val="List Paragraph"/>
    <w:basedOn w:val="a"/>
    <w:uiPriority w:val="34"/>
    <w:qFormat/>
    <w:rsid w:val="008813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3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2341"/>
    <w:rPr>
      <w:rFonts w:asciiTheme="majorHAnsi" w:eastAsiaTheme="majorEastAsia" w:hAnsiTheme="majorHAnsi" w:cstheme="majorBidi"/>
      <w:sz w:val="18"/>
      <w:szCs w:val="18"/>
    </w:rPr>
  </w:style>
  <w:style w:type="character" w:styleId="a5">
    <w:name w:val="Hyperlink"/>
    <w:basedOn w:val="a0"/>
    <w:uiPriority w:val="99"/>
    <w:unhideWhenUsed/>
    <w:rsid w:val="00E40AC1"/>
    <w:rPr>
      <w:color w:val="0000FF" w:themeColor="hyperlink"/>
      <w:u w:val="single"/>
    </w:rPr>
  </w:style>
  <w:style w:type="paragraph" w:styleId="a6">
    <w:name w:val="header"/>
    <w:basedOn w:val="a"/>
    <w:link w:val="a7"/>
    <w:uiPriority w:val="99"/>
    <w:unhideWhenUsed/>
    <w:rsid w:val="0088134C"/>
    <w:pPr>
      <w:tabs>
        <w:tab w:val="center" w:pos="4252"/>
        <w:tab w:val="right" w:pos="8504"/>
      </w:tabs>
      <w:snapToGrid w:val="0"/>
    </w:pPr>
  </w:style>
  <w:style w:type="character" w:customStyle="1" w:styleId="a7">
    <w:name w:val="ヘッダー (文字)"/>
    <w:basedOn w:val="a0"/>
    <w:link w:val="a6"/>
    <w:uiPriority w:val="99"/>
    <w:rsid w:val="0088134C"/>
  </w:style>
  <w:style w:type="paragraph" w:styleId="a8">
    <w:name w:val="footer"/>
    <w:basedOn w:val="a"/>
    <w:link w:val="a9"/>
    <w:uiPriority w:val="99"/>
    <w:unhideWhenUsed/>
    <w:rsid w:val="0088134C"/>
    <w:pPr>
      <w:tabs>
        <w:tab w:val="center" w:pos="4252"/>
        <w:tab w:val="right" w:pos="8504"/>
      </w:tabs>
      <w:snapToGrid w:val="0"/>
    </w:pPr>
  </w:style>
  <w:style w:type="character" w:customStyle="1" w:styleId="a9">
    <w:name w:val="フッター (文字)"/>
    <w:basedOn w:val="a0"/>
    <w:link w:val="a8"/>
    <w:uiPriority w:val="99"/>
    <w:rsid w:val="0088134C"/>
  </w:style>
  <w:style w:type="paragraph" w:styleId="aa">
    <w:name w:val="List Paragraph"/>
    <w:basedOn w:val="a"/>
    <w:uiPriority w:val="34"/>
    <w:qFormat/>
    <w:rsid w:val="00881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6798">
      <w:bodyDiv w:val="1"/>
      <w:marLeft w:val="0"/>
      <w:marRight w:val="0"/>
      <w:marTop w:val="0"/>
      <w:marBottom w:val="0"/>
      <w:divBdr>
        <w:top w:val="none" w:sz="0" w:space="0" w:color="auto"/>
        <w:left w:val="none" w:sz="0" w:space="0" w:color="auto"/>
        <w:bottom w:val="none" w:sz="0" w:space="0" w:color="auto"/>
        <w:right w:val="none" w:sz="0" w:space="0" w:color="auto"/>
      </w:divBdr>
      <w:divsChild>
        <w:div w:id="458035507">
          <w:marLeft w:val="0"/>
          <w:marRight w:val="0"/>
          <w:marTop w:val="0"/>
          <w:marBottom w:val="0"/>
          <w:divBdr>
            <w:top w:val="none" w:sz="0" w:space="0" w:color="auto"/>
            <w:left w:val="none" w:sz="0" w:space="0" w:color="auto"/>
            <w:bottom w:val="none" w:sz="0" w:space="0" w:color="auto"/>
            <w:right w:val="none" w:sz="0" w:space="0" w:color="auto"/>
          </w:divBdr>
          <w:divsChild>
            <w:div w:id="157307647">
              <w:marLeft w:val="0"/>
              <w:marRight w:val="0"/>
              <w:marTop w:val="0"/>
              <w:marBottom w:val="0"/>
              <w:divBdr>
                <w:top w:val="none" w:sz="0" w:space="0" w:color="auto"/>
                <w:left w:val="none" w:sz="0" w:space="0" w:color="auto"/>
                <w:bottom w:val="none" w:sz="0" w:space="0" w:color="auto"/>
                <w:right w:val="none" w:sz="0" w:space="0" w:color="auto"/>
              </w:divBdr>
              <w:divsChild>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Teiji</dc:creator>
  <cp:lastModifiedBy>Teiji</cp:lastModifiedBy>
  <cp:revision>3</cp:revision>
  <cp:lastPrinted>2013-09-09T13:03:00Z</cp:lastPrinted>
  <dcterms:created xsi:type="dcterms:W3CDTF">2013-09-09T12:45:00Z</dcterms:created>
  <dcterms:modified xsi:type="dcterms:W3CDTF">2013-09-09T13:24:00Z</dcterms:modified>
</cp:coreProperties>
</file>